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6D59B6" w:rsidRPr="0058306C" w:rsidRDefault="00FF6697" w:rsidP="006D59B6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Οριστικός </w:t>
      </w:r>
      <w:r w:rsidR="00BB13FB" w:rsidRPr="0058306C">
        <w:rPr>
          <w:rFonts w:ascii="Arial Narrow" w:hAnsi="Arial Narrow" w:cs="Arial"/>
          <w:b/>
          <w:sz w:val="28"/>
          <w:szCs w:val="28"/>
          <w:u w:val="single"/>
        </w:rPr>
        <w:t xml:space="preserve">Πίνακας Αποκλειομένων </w:t>
      </w:r>
    </w:p>
    <w:p w:rsidR="00957D9B" w:rsidRPr="0058306C" w:rsidRDefault="00957D9B" w:rsidP="0089522A">
      <w:pPr>
        <w:spacing w:line="280" w:lineRule="atLeast"/>
        <w:jc w:val="center"/>
        <w:rPr>
          <w:rFonts w:ascii="Arial Narrow" w:hAnsi="Arial Narrow" w:cs="Arial"/>
          <w:b/>
          <w:sz w:val="24"/>
          <w:szCs w:val="24"/>
        </w:rPr>
      </w:pPr>
      <w:r w:rsidRPr="0058306C">
        <w:rPr>
          <w:rFonts w:ascii="Arial Narrow" w:hAnsi="Arial Narrow" w:cs="Arial"/>
          <w:b/>
          <w:sz w:val="24"/>
          <w:szCs w:val="24"/>
        </w:rPr>
        <w:t xml:space="preserve">της Διεύθυνσης Διαχείρισης Δεδομένων Στατιστικής και Εποπτείας Ηλεκτρονικού Εμπορίου </w:t>
      </w:r>
      <w:r w:rsidR="0089522A" w:rsidRPr="0058306C">
        <w:rPr>
          <w:rFonts w:ascii="Arial Narrow" w:hAnsi="Arial Narrow" w:cs="Arial"/>
          <w:b/>
          <w:sz w:val="24"/>
          <w:szCs w:val="24"/>
        </w:rPr>
        <w:t xml:space="preserve"> </w:t>
      </w:r>
      <w:r w:rsidRPr="0058306C">
        <w:rPr>
          <w:rFonts w:ascii="Arial Narrow" w:hAnsi="Arial Narrow" w:cs="Arial"/>
          <w:sz w:val="24"/>
          <w:szCs w:val="24"/>
        </w:rPr>
        <w:t xml:space="preserve">(άρθρο 16 π.δ. 5/2022) </w:t>
      </w:r>
    </w:p>
    <w:p w:rsidR="00957D9B" w:rsidRPr="0058306C" w:rsidRDefault="00957D9B" w:rsidP="00957D9B">
      <w:pPr>
        <w:spacing w:line="280" w:lineRule="atLeast"/>
        <w:jc w:val="center"/>
        <w:rPr>
          <w:rFonts w:ascii="Arial Narrow" w:hAnsi="Arial Narrow" w:cs="Arial"/>
          <w:sz w:val="24"/>
          <w:szCs w:val="24"/>
        </w:rPr>
      </w:pPr>
      <w:r w:rsidRPr="0058306C">
        <w:rPr>
          <w:rFonts w:ascii="Arial Narrow" w:hAnsi="Arial Narrow" w:cs="Arial"/>
          <w:sz w:val="24"/>
          <w:szCs w:val="24"/>
        </w:rPr>
        <w:t>της Διυπηρεσιακής Μονάδας Ελέγχου Αγοράς (ΔΙΜΕΑ)</w:t>
      </w:r>
    </w:p>
    <w:p w:rsidR="00004E0B" w:rsidRPr="0058306C" w:rsidRDefault="00957D9B" w:rsidP="00957D9B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58306C">
        <w:rPr>
          <w:rFonts w:ascii="Arial Narrow" w:hAnsi="Arial Narrow" w:cs="Arial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D60D17" w:rsidTr="00D60D17">
        <w:trPr>
          <w:jc w:val="center"/>
        </w:trPr>
        <w:tc>
          <w:tcPr>
            <w:tcW w:w="2126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6D59B6" w:rsidRPr="00D60D17" w:rsidTr="000B7349">
        <w:trPr>
          <w:jc w:val="center"/>
        </w:trPr>
        <w:tc>
          <w:tcPr>
            <w:tcW w:w="2126" w:type="dxa"/>
            <w:vAlign w:val="center"/>
          </w:tcPr>
          <w:p w:rsidR="006D59B6" w:rsidRPr="00D60D17" w:rsidRDefault="006D59B6" w:rsidP="000B7349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  <w:vAlign w:val="center"/>
          </w:tcPr>
          <w:p w:rsidR="006D59B6" w:rsidRPr="00D60D17" w:rsidRDefault="006D59B6" w:rsidP="000B7349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F5F47">
              <w:rPr>
                <w:rFonts w:ascii="Arial Narrow" w:hAnsi="Arial Narrow"/>
                <w:b/>
                <w:sz w:val="24"/>
                <w:szCs w:val="24"/>
              </w:rPr>
              <w:t>8978/03-02-2025</w:t>
            </w:r>
          </w:p>
        </w:tc>
        <w:tc>
          <w:tcPr>
            <w:tcW w:w="6825" w:type="dxa"/>
          </w:tcPr>
          <w:p w:rsidR="006D59B6" w:rsidRPr="00D621DE" w:rsidRDefault="006D59B6" w:rsidP="000B7349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96428B">
              <w:rPr>
                <w:rFonts w:ascii="Arial Narrow" w:hAnsi="Arial Narrow"/>
                <w:bCs/>
                <w:sz w:val="24"/>
                <w:szCs w:val="24"/>
              </w:rPr>
              <w:t>Η προσκομισθείσα από τον/την ίδιο-α υποψήφιο-α «βεβαίωση» κατατέθηκε εκπρόθεσμα και σε κάθε περίπτωση το περιεχόμενό της δεν είναι σύμφωνο με τον τύπο και το περιεχόμενο που προβλέπεται από το νόμο και τις εγκύκλιες οδηγίες (ΔΙΔΑΔ/ Φ.35.54/2611/9356/25-6-2020) που έχει εκδώσει το Υπουργείο Εσωτερικών.</w:t>
            </w:r>
            <w:bookmarkStart w:id="0" w:name="_GoBack"/>
            <w:bookmarkEnd w:id="0"/>
            <w:r w:rsidRPr="00D621DE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</w:p>
          <w:p w:rsidR="006D59B6" w:rsidRPr="00355B1B" w:rsidRDefault="006D59B6" w:rsidP="000B7349">
            <w:pPr>
              <w:jc w:val="both"/>
              <w:rPr>
                <w:rFonts w:ascii="Arial Narrow" w:hAnsi="Arial Narrow"/>
                <w:sz w:val="24"/>
                <w:szCs w:val="24"/>
                <w:highlight w:val="yellow"/>
              </w:rPr>
            </w:pP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E2C5F"/>
    <w:rsid w:val="000F0248"/>
    <w:rsid w:val="00104DAD"/>
    <w:rsid w:val="00110FC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4726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8306C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73132"/>
    <w:rsid w:val="00686A46"/>
    <w:rsid w:val="00694AE4"/>
    <w:rsid w:val="006A69B2"/>
    <w:rsid w:val="006A7C83"/>
    <w:rsid w:val="006B3497"/>
    <w:rsid w:val="006D59B6"/>
    <w:rsid w:val="006D6B5F"/>
    <w:rsid w:val="007077E3"/>
    <w:rsid w:val="007315D1"/>
    <w:rsid w:val="0073201A"/>
    <w:rsid w:val="007A7A87"/>
    <w:rsid w:val="007B6362"/>
    <w:rsid w:val="008165C0"/>
    <w:rsid w:val="008204BE"/>
    <w:rsid w:val="00835B7F"/>
    <w:rsid w:val="0086788A"/>
    <w:rsid w:val="00884B14"/>
    <w:rsid w:val="008906A1"/>
    <w:rsid w:val="0089522A"/>
    <w:rsid w:val="008A28F7"/>
    <w:rsid w:val="008B1C6F"/>
    <w:rsid w:val="008D79CE"/>
    <w:rsid w:val="008F272C"/>
    <w:rsid w:val="009044BA"/>
    <w:rsid w:val="00957D9B"/>
    <w:rsid w:val="0096428B"/>
    <w:rsid w:val="00966575"/>
    <w:rsid w:val="0098632D"/>
    <w:rsid w:val="009B2658"/>
    <w:rsid w:val="009B43B6"/>
    <w:rsid w:val="009B49CF"/>
    <w:rsid w:val="00A26D84"/>
    <w:rsid w:val="00A32744"/>
    <w:rsid w:val="00A44B52"/>
    <w:rsid w:val="00A54D5E"/>
    <w:rsid w:val="00A6767A"/>
    <w:rsid w:val="00AA0AA1"/>
    <w:rsid w:val="00AB7ABA"/>
    <w:rsid w:val="00AD2325"/>
    <w:rsid w:val="00AE508E"/>
    <w:rsid w:val="00B43828"/>
    <w:rsid w:val="00B4629F"/>
    <w:rsid w:val="00B83203"/>
    <w:rsid w:val="00BA19A3"/>
    <w:rsid w:val="00BB13FB"/>
    <w:rsid w:val="00BD1156"/>
    <w:rsid w:val="00C07009"/>
    <w:rsid w:val="00C07EA5"/>
    <w:rsid w:val="00C329AB"/>
    <w:rsid w:val="00C36D12"/>
    <w:rsid w:val="00C503D6"/>
    <w:rsid w:val="00C55855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60D17"/>
    <w:rsid w:val="00D621DE"/>
    <w:rsid w:val="00D7343D"/>
    <w:rsid w:val="00D821B4"/>
    <w:rsid w:val="00D83C83"/>
    <w:rsid w:val="00D86885"/>
    <w:rsid w:val="00DA114F"/>
    <w:rsid w:val="00DB1F5D"/>
    <w:rsid w:val="00DD6AC7"/>
    <w:rsid w:val="00DE57EB"/>
    <w:rsid w:val="00DE7881"/>
    <w:rsid w:val="00E83B0F"/>
    <w:rsid w:val="00E912F4"/>
    <w:rsid w:val="00F02A3C"/>
    <w:rsid w:val="00F26427"/>
    <w:rsid w:val="00F3219D"/>
    <w:rsid w:val="00F469FE"/>
    <w:rsid w:val="00F5168B"/>
    <w:rsid w:val="00F83AC3"/>
    <w:rsid w:val="00FD1851"/>
    <w:rsid w:val="00FD748A"/>
    <w:rsid w:val="00FF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0E35F-825F-474D-BEF9-A5F46E3F9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3</cp:revision>
  <cp:lastPrinted>2022-12-23T11:22:00Z</cp:lastPrinted>
  <dcterms:created xsi:type="dcterms:W3CDTF">2025-06-27T06:07:00Z</dcterms:created>
  <dcterms:modified xsi:type="dcterms:W3CDTF">2025-06-30T04:48:00Z</dcterms:modified>
</cp:coreProperties>
</file>